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291F39" w14:textId="77777777" w:rsidR="0098029C" w:rsidRDefault="0098029C" w:rsidP="0098029C">
      <w:pPr>
        <w:pStyle w:val="Default"/>
        <w:jc w:val="center"/>
        <w:rPr>
          <w:b/>
          <w:bCs/>
          <w:sz w:val="28"/>
          <w:szCs w:val="28"/>
        </w:rPr>
      </w:pPr>
      <w:r w:rsidRPr="00451521">
        <w:rPr>
          <w:b/>
          <w:bCs/>
          <w:sz w:val="28"/>
          <w:szCs w:val="28"/>
        </w:rPr>
        <w:t>Minimální doporučená úroveň pro úpravy očekávaných výstupů v rámci podpůrných opatření</w:t>
      </w:r>
      <w:r>
        <w:rPr>
          <w:b/>
          <w:bCs/>
          <w:sz w:val="28"/>
          <w:szCs w:val="28"/>
        </w:rPr>
        <w:t>.</w:t>
      </w:r>
    </w:p>
    <w:p w14:paraId="599F7F03" w14:textId="6DDAF81F" w:rsidR="0098029C" w:rsidRDefault="0098029C" w:rsidP="0098029C">
      <w:pPr>
        <w:pStyle w:val="Default"/>
        <w:rPr>
          <w:b/>
          <w:bCs/>
          <w:sz w:val="28"/>
          <w:szCs w:val="28"/>
        </w:rPr>
      </w:pPr>
    </w:p>
    <w:p w14:paraId="5E8DEAA8" w14:textId="77777777" w:rsidR="00206ABC" w:rsidRDefault="00206ABC" w:rsidP="00206ABC">
      <w:pPr>
        <w:pStyle w:val="Default"/>
        <w:rPr>
          <w:sz w:val="28"/>
          <w:szCs w:val="28"/>
          <w:u w:val="none"/>
        </w:rPr>
      </w:pPr>
      <w:r>
        <w:rPr>
          <w:b/>
          <w:bCs/>
          <w:sz w:val="28"/>
          <w:szCs w:val="28"/>
        </w:rPr>
        <w:t xml:space="preserve">5.8.2 TĚLESNÁ VÝCHOVA </w:t>
      </w:r>
    </w:p>
    <w:p w14:paraId="05701876" w14:textId="77777777" w:rsidR="00206ABC" w:rsidRDefault="00206ABC" w:rsidP="00206AB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14:paraId="386709C9" w14:textId="77777777" w:rsidR="00206ABC" w:rsidRDefault="00206ABC" w:rsidP="00206ABC">
      <w:pPr>
        <w:pStyle w:val="Default"/>
        <w:rPr>
          <w:b/>
          <w:bCs/>
          <w:sz w:val="22"/>
          <w:szCs w:val="22"/>
          <w:u w:val="none"/>
        </w:rPr>
      </w:pPr>
    </w:p>
    <w:p w14:paraId="63EF3038" w14:textId="3324E1BA" w:rsidR="00206ABC" w:rsidRPr="00E22120" w:rsidRDefault="00337918" w:rsidP="00206ABC">
      <w:pPr>
        <w:pStyle w:val="Default"/>
        <w:rPr>
          <w:i/>
          <w:iCs/>
          <w:sz w:val="23"/>
          <w:szCs w:val="23"/>
        </w:rPr>
      </w:pPr>
      <w:r>
        <w:rPr>
          <w:b/>
          <w:bCs/>
          <w:sz w:val="22"/>
          <w:szCs w:val="22"/>
        </w:rPr>
        <w:t>2</w:t>
      </w:r>
      <w:r w:rsidR="00206ABC" w:rsidRPr="00E22120">
        <w:rPr>
          <w:b/>
          <w:bCs/>
          <w:sz w:val="22"/>
          <w:szCs w:val="22"/>
        </w:rPr>
        <w:t>. stupeň</w:t>
      </w:r>
    </w:p>
    <w:p w14:paraId="6A19CA21" w14:textId="77777777" w:rsidR="00206ABC" w:rsidRDefault="00206ABC" w:rsidP="00206ABC">
      <w:pPr>
        <w:pStyle w:val="Default"/>
        <w:rPr>
          <w:i/>
          <w:iCs/>
          <w:sz w:val="23"/>
          <w:szCs w:val="23"/>
          <w:u w:val="none"/>
        </w:rPr>
      </w:pPr>
    </w:p>
    <w:p w14:paraId="7A6C4281" w14:textId="70025EA0" w:rsidR="00206ABC" w:rsidRPr="00337918" w:rsidRDefault="00206ABC" w:rsidP="00206ABC">
      <w:pPr>
        <w:pStyle w:val="Default"/>
        <w:rPr>
          <w:b/>
          <w:sz w:val="22"/>
          <w:szCs w:val="22"/>
          <w:u w:val="none"/>
        </w:rPr>
      </w:pPr>
      <w:r w:rsidRPr="00337918">
        <w:rPr>
          <w:b/>
          <w:i/>
          <w:iCs/>
          <w:sz w:val="23"/>
          <w:szCs w:val="23"/>
          <w:u w:val="none"/>
        </w:rPr>
        <w:t xml:space="preserve"> </w:t>
      </w:r>
      <w:r w:rsidRPr="00337918">
        <w:rPr>
          <w:b/>
          <w:bCs/>
          <w:sz w:val="22"/>
          <w:szCs w:val="22"/>
        </w:rPr>
        <w:t xml:space="preserve">Očekávané výstupy – </w:t>
      </w:r>
      <w:r w:rsidR="00337918" w:rsidRPr="00337918">
        <w:rPr>
          <w:b/>
        </w:rPr>
        <w:t>ČINNOSTI OVLIVŇUJÍCÍ ZDRAVÍ</w:t>
      </w:r>
    </w:p>
    <w:p w14:paraId="26404BFF" w14:textId="77777777" w:rsidR="00206ABC" w:rsidRDefault="00206ABC" w:rsidP="00206ABC">
      <w:pPr>
        <w:pStyle w:val="Default"/>
        <w:rPr>
          <w:b/>
          <w:i/>
          <w:iCs/>
          <w:sz w:val="23"/>
          <w:szCs w:val="23"/>
          <w:u w:val="none"/>
        </w:rPr>
      </w:pPr>
    </w:p>
    <w:p w14:paraId="01D4A009" w14:textId="77777777" w:rsidR="00337918" w:rsidRPr="00337918" w:rsidRDefault="00337918" w:rsidP="00206ABC">
      <w:pPr>
        <w:pStyle w:val="Default"/>
        <w:rPr>
          <w:i/>
          <w:u w:val="none"/>
        </w:rPr>
      </w:pPr>
      <w:r w:rsidRPr="00337918">
        <w:rPr>
          <w:i/>
          <w:u w:val="none"/>
        </w:rPr>
        <w:t>TV-9-</w:t>
      </w:r>
      <w:proofErr w:type="gramStart"/>
      <w:r w:rsidRPr="00337918">
        <w:rPr>
          <w:i/>
          <w:u w:val="none"/>
        </w:rPr>
        <w:t>1-02p</w:t>
      </w:r>
      <w:proofErr w:type="gramEnd"/>
      <w:r w:rsidRPr="00337918">
        <w:rPr>
          <w:i/>
          <w:u w:val="none"/>
        </w:rPr>
        <w:t xml:space="preserve"> usiluje o zlepšení a udržení úrovně pohybových schopností a o rozvoj pohybových dovedností základních sportovních odvětví včetně zdokonalování základních lokomocí </w:t>
      </w:r>
    </w:p>
    <w:p w14:paraId="4D65A0D9" w14:textId="77777777" w:rsidR="00337918" w:rsidRPr="00337918" w:rsidRDefault="00337918" w:rsidP="00206ABC">
      <w:pPr>
        <w:pStyle w:val="Default"/>
        <w:rPr>
          <w:i/>
          <w:u w:val="none"/>
        </w:rPr>
      </w:pPr>
      <w:r w:rsidRPr="00337918">
        <w:rPr>
          <w:i/>
          <w:u w:val="none"/>
        </w:rPr>
        <w:t>TV-9-</w:t>
      </w:r>
      <w:proofErr w:type="gramStart"/>
      <w:r w:rsidRPr="00337918">
        <w:rPr>
          <w:i/>
          <w:u w:val="none"/>
        </w:rPr>
        <w:t>1-03p</w:t>
      </w:r>
      <w:proofErr w:type="gramEnd"/>
      <w:r w:rsidRPr="00337918">
        <w:rPr>
          <w:i/>
          <w:u w:val="none"/>
        </w:rPr>
        <w:t xml:space="preserve"> cíleně se připraví na pohybovou činnost a její ukončení; využívá základní kompenzační a relaxační techniky k překonání únavy </w:t>
      </w:r>
    </w:p>
    <w:p w14:paraId="62A2DC9A" w14:textId="77777777" w:rsidR="00337918" w:rsidRPr="00337918" w:rsidRDefault="00337918" w:rsidP="00206ABC">
      <w:pPr>
        <w:pStyle w:val="Default"/>
        <w:rPr>
          <w:i/>
          <w:u w:val="none"/>
        </w:rPr>
      </w:pPr>
      <w:r w:rsidRPr="00337918">
        <w:rPr>
          <w:i/>
          <w:u w:val="none"/>
        </w:rPr>
        <w:t>TV-9-</w:t>
      </w:r>
      <w:proofErr w:type="gramStart"/>
      <w:r w:rsidRPr="00337918">
        <w:rPr>
          <w:i/>
          <w:u w:val="none"/>
        </w:rPr>
        <w:t>1-04p</w:t>
      </w:r>
      <w:proofErr w:type="gramEnd"/>
      <w:r w:rsidRPr="00337918">
        <w:rPr>
          <w:i/>
          <w:u w:val="none"/>
        </w:rPr>
        <w:t xml:space="preserve"> odmítá drogy a jiné škodliviny jako neslučitelné se zdravím a sportem </w:t>
      </w:r>
    </w:p>
    <w:p w14:paraId="22B5D765" w14:textId="77777777" w:rsidR="00337918" w:rsidRPr="00337918" w:rsidRDefault="00337918" w:rsidP="00206ABC">
      <w:pPr>
        <w:pStyle w:val="Default"/>
        <w:rPr>
          <w:i/>
          <w:u w:val="none"/>
        </w:rPr>
      </w:pPr>
      <w:r w:rsidRPr="00337918">
        <w:rPr>
          <w:i/>
          <w:u w:val="none"/>
        </w:rPr>
        <w:t>TV-9-</w:t>
      </w:r>
      <w:proofErr w:type="gramStart"/>
      <w:r w:rsidRPr="00337918">
        <w:rPr>
          <w:i/>
          <w:u w:val="none"/>
        </w:rPr>
        <w:t>1-04p</w:t>
      </w:r>
      <w:proofErr w:type="gramEnd"/>
      <w:r w:rsidRPr="00337918">
        <w:rPr>
          <w:i/>
          <w:u w:val="none"/>
        </w:rPr>
        <w:t xml:space="preserve"> vhodně reaguje na informace o znečištění ovzduší a tomu přizpůsobuje pohybové aktivity </w:t>
      </w:r>
    </w:p>
    <w:p w14:paraId="0282AD1F" w14:textId="77777777" w:rsidR="00337918" w:rsidRPr="00337918" w:rsidRDefault="00337918" w:rsidP="00206ABC">
      <w:pPr>
        <w:pStyle w:val="Default"/>
        <w:rPr>
          <w:i/>
          <w:u w:val="none"/>
        </w:rPr>
      </w:pPr>
      <w:r w:rsidRPr="00337918">
        <w:rPr>
          <w:i/>
          <w:u w:val="none"/>
        </w:rPr>
        <w:t>TV-9-</w:t>
      </w:r>
      <w:proofErr w:type="gramStart"/>
      <w:r w:rsidRPr="00337918">
        <w:rPr>
          <w:i/>
          <w:u w:val="none"/>
        </w:rPr>
        <w:t>1-05p</w:t>
      </w:r>
      <w:proofErr w:type="gramEnd"/>
      <w:r w:rsidRPr="00337918">
        <w:rPr>
          <w:i/>
          <w:u w:val="none"/>
        </w:rPr>
        <w:t xml:space="preserve"> uplatňuje základní zásady poskytování první pomoci a zvládá zajištění odsunu raněného </w:t>
      </w:r>
    </w:p>
    <w:p w14:paraId="2619C8AF" w14:textId="3515058C" w:rsidR="00206ABC" w:rsidRPr="00337918" w:rsidRDefault="00337918" w:rsidP="00206ABC">
      <w:pPr>
        <w:pStyle w:val="Default"/>
        <w:rPr>
          <w:i/>
          <w:u w:val="none"/>
        </w:rPr>
      </w:pPr>
      <w:r w:rsidRPr="00337918">
        <w:rPr>
          <w:i/>
          <w:u w:val="none"/>
        </w:rPr>
        <w:t>TV-9-</w:t>
      </w:r>
      <w:proofErr w:type="gramStart"/>
      <w:r w:rsidRPr="00337918">
        <w:rPr>
          <w:i/>
          <w:u w:val="none"/>
        </w:rPr>
        <w:t>1-05p</w:t>
      </w:r>
      <w:proofErr w:type="gramEnd"/>
      <w:r w:rsidRPr="00337918">
        <w:rPr>
          <w:i/>
          <w:u w:val="none"/>
        </w:rPr>
        <w:t xml:space="preserve"> uplatňuje bezpečné chování v přírodě a v silničním provozu - chápe zásady zatěžování; jednoduchými zadanými testy změří úroveň své tělesné zdatnosti</w:t>
      </w:r>
    </w:p>
    <w:p w14:paraId="188908D5" w14:textId="77777777" w:rsidR="00337918" w:rsidRDefault="00337918" w:rsidP="00206ABC">
      <w:pPr>
        <w:pStyle w:val="Default"/>
        <w:rPr>
          <w:i/>
          <w:iCs/>
          <w:sz w:val="23"/>
          <w:szCs w:val="23"/>
          <w:u w:val="none"/>
        </w:rPr>
      </w:pPr>
    </w:p>
    <w:p w14:paraId="4634B3B2" w14:textId="06FCF5C4" w:rsidR="00206ABC" w:rsidRPr="00337918" w:rsidRDefault="00206ABC" w:rsidP="00206ABC">
      <w:pPr>
        <w:pStyle w:val="Default"/>
        <w:rPr>
          <w:b/>
          <w:sz w:val="22"/>
          <w:szCs w:val="22"/>
          <w:u w:val="none"/>
        </w:rPr>
      </w:pPr>
      <w:r w:rsidRPr="00337918">
        <w:rPr>
          <w:b/>
          <w:bCs/>
          <w:sz w:val="22"/>
          <w:szCs w:val="22"/>
        </w:rPr>
        <w:t xml:space="preserve">Očekávané výstupy </w:t>
      </w:r>
      <w:proofErr w:type="gramStart"/>
      <w:r w:rsidRPr="00337918">
        <w:rPr>
          <w:b/>
          <w:bCs/>
          <w:sz w:val="22"/>
          <w:szCs w:val="22"/>
        </w:rPr>
        <w:t xml:space="preserve">– </w:t>
      </w:r>
      <w:r w:rsidR="00337918" w:rsidRPr="00337918">
        <w:rPr>
          <w:b/>
          <w:bCs/>
          <w:sz w:val="22"/>
          <w:szCs w:val="22"/>
        </w:rPr>
        <w:t xml:space="preserve"> </w:t>
      </w:r>
      <w:r w:rsidR="00337918" w:rsidRPr="00337918">
        <w:rPr>
          <w:b/>
        </w:rPr>
        <w:t>ČINNOSTI</w:t>
      </w:r>
      <w:proofErr w:type="gramEnd"/>
      <w:r w:rsidR="00337918" w:rsidRPr="00337918">
        <w:rPr>
          <w:b/>
        </w:rPr>
        <w:t xml:space="preserve"> OVLIVŇUJÍCÍ ÚROVEŇ POHYBOVÝCH DOVEDNOSTÍ</w:t>
      </w:r>
    </w:p>
    <w:p w14:paraId="6EDE907F" w14:textId="77777777" w:rsidR="00206ABC" w:rsidRDefault="00206ABC" w:rsidP="00206ABC">
      <w:pPr>
        <w:pStyle w:val="Default"/>
        <w:rPr>
          <w:b/>
          <w:i/>
          <w:iCs/>
          <w:sz w:val="23"/>
          <w:szCs w:val="23"/>
          <w:u w:val="none"/>
        </w:rPr>
      </w:pPr>
    </w:p>
    <w:p w14:paraId="06378049" w14:textId="77777777" w:rsidR="00337918" w:rsidRPr="00337918" w:rsidRDefault="00337918" w:rsidP="00206ABC">
      <w:pPr>
        <w:pStyle w:val="Default"/>
        <w:rPr>
          <w:i/>
          <w:u w:val="none"/>
        </w:rPr>
      </w:pPr>
      <w:r w:rsidRPr="00337918">
        <w:rPr>
          <w:i/>
          <w:u w:val="none"/>
        </w:rPr>
        <w:t xml:space="preserve">TV-9-2-01 zvládá v souladu s individuálními předpoklady osvojované pohybové dovednosti a aplikuje je ve hře, soutěži, při rekreačních činnostech </w:t>
      </w:r>
    </w:p>
    <w:p w14:paraId="0EA7F18E" w14:textId="1A41287E" w:rsidR="00206ABC" w:rsidRDefault="00337918" w:rsidP="00206ABC">
      <w:pPr>
        <w:pStyle w:val="Default"/>
        <w:rPr>
          <w:i/>
          <w:u w:val="none"/>
        </w:rPr>
      </w:pPr>
      <w:r w:rsidRPr="00337918">
        <w:rPr>
          <w:i/>
          <w:u w:val="none"/>
        </w:rPr>
        <w:t>TV-9-</w:t>
      </w:r>
      <w:proofErr w:type="gramStart"/>
      <w:r w:rsidRPr="00337918">
        <w:rPr>
          <w:i/>
          <w:u w:val="none"/>
        </w:rPr>
        <w:t>2-02p</w:t>
      </w:r>
      <w:proofErr w:type="gramEnd"/>
      <w:r w:rsidRPr="00337918">
        <w:rPr>
          <w:i/>
          <w:u w:val="none"/>
        </w:rPr>
        <w:t xml:space="preserve"> posoudí provedení osvojované pohybové činnosti, označí příčiny nedostatků</w:t>
      </w:r>
    </w:p>
    <w:p w14:paraId="50BB378C" w14:textId="394EE487" w:rsidR="00337918" w:rsidRDefault="00337918" w:rsidP="00206ABC">
      <w:pPr>
        <w:pStyle w:val="Default"/>
        <w:rPr>
          <w:i/>
          <w:u w:val="none"/>
        </w:rPr>
      </w:pPr>
    </w:p>
    <w:p w14:paraId="22A1F3C0" w14:textId="6DC95F02" w:rsidR="00337918" w:rsidRPr="00337918" w:rsidRDefault="00337918" w:rsidP="00206ABC">
      <w:pPr>
        <w:pStyle w:val="Default"/>
        <w:rPr>
          <w:b/>
          <w:i/>
        </w:rPr>
      </w:pPr>
      <w:r w:rsidRPr="00337918">
        <w:rPr>
          <w:b/>
          <w:bCs/>
          <w:sz w:val="22"/>
          <w:szCs w:val="22"/>
        </w:rPr>
        <w:t xml:space="preserve">Očekávané výstupy </w:t>
      </w:r>
      <w:proofErr w:type="gramStart"/>
      <w:r w:rsidRPr="00337918">
        <w:rPr>
          <w:b/>
          <w:bCs/>
          <w:sz w:val="22"/>
          <w:szCs w:val="22"/>
        </w:rPr>
        <w:t xml:space="preserve">–  </w:t>
      </w:r>
      <w:r w:rsidRPr="00337918">
        <w:rPr>
          <w:b/>
        </w:rPr>
        <w:t>ČINNOSTI</w:t>
      </w:r>
      <w:proofErr w:type="gramEnd"/>
      <w:r w:rsidRPr="00337918">
        <w:rPr>
          <w:b/>
        </w:rPr>
        <w:t xml:space="preserve"> PODPORUJÍCÍ POHYBOVÉ UČEN</w:t>
      </w:r>
      <w:r w:rsidRPr="00337918">
        <w:rPr>
          <w:b/>
        </w:rPr>
        <w:t>Í</w:t>
      </w:r>
    </w:p>
    <w:p w14:paraId="5FD6BA0B" w14:textId="4BAC12A9" w:rsidR="00337918" w:rsidRDefault="00337918" w:rsidP="00206ABC">
      <w:pPr>
        <w:pStyle w:val="Default"/>
        <w:rPr>
          <w:i/>
          <w:iCs/>
          <w:sz w:val="23"/>
          <w:szCs w:val="23"/>
          <w:u w:val="none"/>
        </w:rPr>
      </w:pPr>
    </w:p>
    <w:p w14:paraId="43749251" w14:textId="77777777" w:rsidR="00337918" w:rsidRPr="00337918" w:rsidRDefault="00337918" w:rsidP="00206ABC">
      <w:pPr>
        <w:pStyle w:val="Default"/>
        <w:rPr>
          <w:i/>
          <w:u w:val="none"/>
        </w:rPr>
      </w:pPr>
      <w:r w:rsidRPr="00337918">
        <w:rPr>
          <w:i/>
          <w:u w:val="none"/>
        </w:rPr>
        <w:t>TV-9-</w:t>
      </w:r>
      <w:proofErr w:type="gramStart"/>
      <w:r w:rsidRPr="00337918">
        <w:rPr>
          <w:i/>
          <w:u w:val="none"/>
        </w:rPr>
        <w:t>3-01p</w:t>
      </w:r>
      <w:proofErr w:type="gramEnd"/>
      <w:r w:rsidRPr="00337918">
        <w:rPr>
          <w:i/>
          <w:u w:val="none"/>
        </w:rPr>
        <w:t xml:space="preserve"> užívá osvojovanou odbornou terminologii na úrovni cvičence, rozhodčího, diváka </w:t>
      </w:r>
    </w:p>
    <w:p w14:paraId="1EBE79B8" w14:textId="77777777" w:rsidR="00337918" w:rsidRPr="00337918" w:rsidRDefault="00337918" w:rsidP="00206ABC">
      <w:pPr>
        <w:pStyle w:val="Default"/>
        <w:rPr>
          <w:i/>
          <w:u w:val="none"/>
        </w:rPr>
      </w:pPr>
      <w:r w:rsidRPr="00337918">
        <w:rPr>
          <w:i/>
          <w:u w:val="none"/>
        </w:rPr>
        <w:t xml:space="preserve">TV-9-3-02 naplňuje ve školních podmínkách základní olympijské myšlenky – čestné soupeření, pomoc handicapovaným, respekt k opačnému pohlaví, ochranu přírody při sportu TV-9-3-03 dohodne se na spolupráci i jednoduché taktice vedoucí k úspěchu družstva a dodržuje ji </w:t>
      </w:r>
    </w:p>
    <w:p w14:paraId="00CC1EC1" w14:textId="77777777" w:rsidR="00337918" w:rsidRPr="00337918" w:rsidRDefault="00337918" w:rsidP="00206ABC">
      <w:pPr>
        <w:pStyle w:val="Default"/>
        <w:rPr>
          <w:i/>
          <w:u w:val="none"/>
        </w:rPr>
      </w:pPr>
      <w:r w:rsidRPr="00337918">
        <w:rPr>
          <w:i/>
          <w:u w:val="none"/>
        </w:rPr>
        <w:t>TV-9-</w:t>
      </w:r>
      <w:proofErr w:type="gramStart"/>
      <w:r w:rsidRPr="00337918">
        <w:rPr>
          <w:i/>
          <w:u w:val="none"/>
        </w:rPr>
        <w:t>3-04p</w:t>
      </w:r>
      <w:proofErr w:type="gramEnd"/>
      <w:r w:rsidRPr="00337918">
        <w:rPr>
          <w:i/>
          <w:u w:val="none"/>
        </w:rPr>
        <w:t xml:space="preserve"> rozlišuje a uplatňuje práva a povinnosti vyplývající z role hráče, rozhodčího, diváka </w:t>
      </w:r>
    </w:p>
    <w:p w14:paraId="596E58BD" w14:textId="77777777" w:rsidR="00337918" w:rsidRPr="00337918" w:rsidRDefault="00337918" w:rsidP="00206ABC">
      <w:pPr>
        <w:pStyle w:val="Default"/>
        <w:rPr>
          <w:i/>
          <w:u w:val="none"/>
        </w:rPr>
      </w:pPr>
      <w:r w:rsidRPr="00337918">
        <w:rPr>
          <w:i/>
          <w:u w:val="none"/>
        </w:rPr>
        <w:t>TV-9-</w:t>
      </w:r>
      <w:proofErr w:type="gramStart"/>
      <w:r w:rsidRPr="00337918">
        <w:rPr>
          <w:i/>
          <w:u w:val="none"/>
        </w:rPr>
        <w:t>3-05p</w:t>
      </w:r>
      <w:proofErr w:type="gramEnd"/>
      <w:r w:rsidRPr="00337918">
        <w:rPr>
          <w:i/>
          <w:u w:val="none"/>
        </w:rPr>
        <w:t xml:space="preserve"> sleduje určené prvky pohybové činnosti a výkony a vyhodnotí je </w:t>
      </w:r>
    </w:p>
    <w:p w14:paraId="2354BA75" w14:textId="794F20DD" w:rsidR="00337918" w:rsidRPr="00337918" w:rsidRDefault="00337918" w:rsidP="00206ABC">
      <w:pPr>
        <w:pStyle w:val="Default"/>
        <w:rPr>
          <w:i/>
          <w:u w:val="none"/>
        </w:rPr>
      </w:pPr>
      <w:r w:rsidRPr="00337918">
        <w:rPr>
          <w:i/>
          <w:u w:val="none"/>
        </w:rPr>
        <w:t>TV-9-</w:t>
      </w:r>
      <w:proofErr w:type="gramStart"/>
      <w:r w:rsidRPr="00337918">
        <w:rPr>
          <w:i/>
          <w:u w:val="none"/>
        </w:rPr>
        <w:t>3-06p</w:t>
      </w:r>
      <w:proofErr w:type="gramEnd"/>
      <w:r w:rsidRPr="00337918">
        <w:rPr>
          <w:i/>
          <w:u w:val="none"/>
        </w:rPr>
        <w:t xml:space="preserve"> spolurozhoduje osvojované hry a soutěže</w:t>
      </w:r>
    </w:p>
    <w:p w14:paraId="6BACAA7B" w14:textId="5A15159C" w:rsidR="00337918" w:rsidRDefault="00337918" w:rsidP="00206ABC">
      <w:pPr>
        <w:pStyle w:val="Default"/>
        <w:rPr>
          <w:i/>
          <w:iCs/>
          <w:sz w:val="23"/>
          <w:szCs w:val="23"/>
          <w:u w:val="none"/>
        </w:rPr>
      </w:pPr>
    </w:p>
    <w:p w14:paraId="75EAF549" w14:textId="77777777" w:rsidR="00337918" w:rsidRDefault="00337918" w:rsidP="00206ABC">
      <w:pPr>
        <w:pStyle w:val="Default"/>
        <w:rPr>
          <w:i/>
          <w:iCs/>
          <w:sz w:val="23"/>
          <w:szCs w:val="23"/>
          <w:u w:val="none"/>
        </w:rPr>
      </w:pPr>
    </w:p>
    <w:p w14:paraId="3B8BD467" w14:textId="77777777" w:rsidR="00510861" w:rsidRDefault="00510861" w:rsidP="00510861">
      <w:pPr>
        <w:pStyle w:val="Default"/>
        <w:rPr>
          <w:iCs/>
          <w:sz w:val="22"/>
          <w:szCs w:val="22"/>
          <w:u w:val="none"/>
        </w:rPr>
      </w:pPr>
      <w:r w:rsidRPr="0044364D">
        <w:rPr>
          <w:b/>
          <w:bCs/>
          <w:iCs/>
          <w:sz w:val="22"/>
          <w:szCs w:val="22"/>
          <w:u w:val="none"/>
        </w:rPr>
        <w:t xml:space="preserve">ZDRAVOTNÍ TĚLESNÁ VÝCHOVA </w:t>
      </w:r>
      <w:r w:rsidRPr="0044364D">
        <w:rPr>
          <w:iCs/>
          <w:sz w:val="22"/>
          <w:szCs w:val="22"/>
          <w:u w:val="none"/>
        </w:rPr>
        <w:t xml:space="preserve">(prvky </w:t>
      </w:r>
      <w:proofErr w:type="spellStart"/>
      <w:r w:rsidRPr="0044364D">
        <w:rPr>
          <w:iCs/>
          <w:sz w:val="22"/>
          <w:szCs w:val="22"/>
          <w:u w:val="none"/>
        </w:rPr>
        <w:t>ZdrTV</w:t>
      </w:r>
      <w:proofErr w:type="spellEnd"/>
      <w:r w:rsidRPr="0044364D">
        <w:rPr>
          <w:iCs/>
          <w:sz w:val="22"/>
          <w:szCs w:val="22"/>
          <w:u w:val="none"/>
        </w:rPr>
        <w:t xml:space="preserve"> jsou využívány v povinné TV; </w:t>
      </w:r>
      <w:proofErr w:type="spellStart"/>
      <w:r w:rsidRPr="0044364D">
        <w:rPr>
          <w:iCs/>
          <w:sz w:val="22"/>
          <w:szCs w:val="22"/>
          <w:u w:val="none"/>
        </w:rPr>
        <w:t>ZdrTV</w:t>
      </w:r>
      <w:proofErr w:type="spellEnd"/>
      <w:r w:rsidRPr="0044364D">
        <w:rPr>
          <w:iCs/>
          <w:sz w:val="22"/>
          <w:szCs w:val="22"/>
          <w:u w:val="none"/>
        </w:rPr>
        <w:t xml:space="preserve"> jako ucelený systém je nabízena žákům III. (II.) zdravotní skupiny v samostatných vyučovacích hodinách </w:t>
      </w:r>
      <w:r w:rsidRPr="0044364D">
        <w:rPr>
          <w:b/>
          <w:bCs/>
          <w:iCs/>
          <w:sz w:val="22"/>
          <w:szCs w:val="22"/>
          <w:u w:val="none"/>
        </w:rPr>
        <w:t xml:space="preserve">– </w:t>
      </w:r>
      <w:r w:rsidRPr="0044364D">
        <w:rPr>
          <w:iCs/>
          <w:sz w:val="22"/>
          <w:szCs w:val="22"/>
          <w:u w:val="none"/>
        </w:rPr>
        <w:t>viz charakteristika vzdělávací oblasti Člověk a zdraví a poznámky k rámcovému učebnímu plánu)</w:t>
      </w:r>
    </w:p>
    <w:p w14:paraId="7E60520D" w14:textId="77777777" w:rsidR="00510861" w:rsidRDefault="00510861" w:rsidP="00510861">
      <w:pPr>
        <w:pStyle w:val="Default"/>
        <w:rPr>
          <w:iCs/>
          <w:sz w:val="22"/>
          <w:szCs w:val="22"/>
          <w:u w:val="none"/>
        </w:rPr>
      </w:pPr>
    </w:p>
    <w:p w14:paraId="22EA1A9C" w14:textId="77663C43" w:rsidR="00510861" w:rsidRDefault="00510861" w:rsidP="00510861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</w:t>
      </w:r>
      <w:r w:rsidR="00337918">
        <w:rPr>
          <w:b/>
          <w:bCs/>
          <w:sz w:val="22"/>
          <w:szCs w:val="22"/>
        </w:rPr>
        <w:t>– 2. stupeň</w:t>
      </w:r>
      <w:r>
        <w:rPr>
          <w:b/>
          <w:bCs/>
          <w:sz w:val="22"/>
          <w:szCs w:val="22"/>
        </w:rPr>
        <w:t xml:space="preserve"> </w:t>
      </w:r>
    </w:p>
    <w:p w14:paraId="0A0B9AFB" w14:textId="77777777" w:rsidR="00510861" w:rsidRDefault="00510861" w:rsidP="00510861">
      <w:pPr>
        <w:pStyle w:val="Default"/>
        <w:rPr>
          <w:iCs/>
          <w:sz w:val="23"/>
          <w:szCs w:val="23"/>
          <w:u w:val="none"/>
        </w:rPr>
      </w:pPr>
    </w:p>
    <w:p w14:paraId="2FB41C7E" w14:textId="77777777" w:rsidR="00337918" w:rsidRPr="00337918" w:rsidRDefault="00337918" w:rsidP="00510861">
      <w:pPr>
        <w:pStyle w:val="Default"/>
        <w:rPr>
          <w:i/>
          <w:u w:val="none"/>
        </w:rPr>
      </w:pPr>
      <w:r w:rsidRPr="00337918">
        <w:rPr>
          <w:i/>
          <w:u w:val="none"/>
        </w:rPr>
        <w:t xml:space="preserve">ZTV-9-1-01 uplatňuje odpovídající vytrvalost a cílevědomost při korekci zdravotních oslabení </w:t>
      </w:r>
    </w:p>
    <w:p w14:paraId="7765A2C9" w14:textId="2BB5D1CF" w:rsidR="00510861" w:rsidRPr="00337918" w:rsidRDefault="00337918" w:rsidP="00510861">
      <w:pPr>
        <w:pStyle w:val="Default"/>
        <w:rPr>
          <w:i/>
          <w:u w:val="none"/>
        </w:rPr>
      </w:pPr>
      <w:r w:rsidRPr="00337918">
        <w:rPr>
          <w:i/>
          <w:u w:val="none"/>
        </w:rPr>
        <w:t>ZTV-9-1-02 zařazuje pravidelně a samostatně do svého pohybového režimu speciální vyrovnávací cvičení související s vlastním oslabením, usiluje o jejich optimální provedení ZTV-9-1-03 aktivně se vyhýbá činnostem, které jsou kontraindikací zdravotního oslabení</w:t>
      </w:r>
    </w:p>
    <w:p w14:paraId="01B22038" w14:textId="7701C43B" w:rsidR="00510861" w:rsidRPr="00337918" w:rsidRDefault="00337918" w:rsidP="00510861">
      <w:pPr>
        <w:pStyle w:val="Default"/>
        <w:rPr>
          <w:b/>
          <w:iCs/>
          <w:sz w:val="23"/>
          <w:szCs w:val="23"/>
          <w:u w:val="none"/>
        </w:rPr>
      </w:pPr>
      <w:r w:rsidRPr="00337918">
        <w:rPr>
          <w:b/>
          <w:u w:val="none"/>
        </w:rPr>
        <w:lastRenderedPageBreak/>
        <w:t xml:space="preserve">Minimální doporučená úroveň pro úpravy očekávaných výstupů v rámci podpůrných opatření: </w:t>
      </w:r>
    </w:p>
    <w:p w14:paraId="63FBFE6E" w14:textId="77777777" w:rsidR="00337918" w:rsidRDefault="00337918" w:rsidP="00510861">
      <w:pPr>
        <w:pStyle w:val="Default"/>
        <w:rPr>
          <w:i/>
          <w:iCs/>
          <w:sz w:val="23"/>
          <w:szCs w:val="23"/>
          <w:u w:val="none"/>
        </w:rPr>
      </w:pPr>
    </w:p>
    <w:p w14:paraId="16041900" w14:textId="77777777" w:rsidR="00337918" w:rsidRPr="00337918" w:rsidRDefault="00337918" w:rsidP="00510861">
      <w:pPr>
        <w:pStyle w:val="Default"/>
        <w:rPr>
          <w:i/>
          <w:u w:val="none"/>
        </w:rPr>
      </w:pPr>
      <w:bookmarkStart w:id="0" w:name="_GoBack"/>
      <w:r w:rsidRPr="00337918">
        <w:rPr>
          <w:i/>
          <w:u w:val="none"/>
        </w:rPr>
        <w:t xml:space="preserve">ZTV-9-1-01 uplatňuje odpovídající vytrvalost a cílevědomost při korekci zdravotních oslabení </w:t>
      </w:r>
    </w:p>
    <w:p w14:paraId="40005896" w14:textId="6CD3D7A0" w:rsidR="00510861" w:rsidRPr="00337918" w:rsidRDefault="00337918" w:rsidP="00510861">
      <w:pPr>
        <w:pStyle w:val="Default"/>
        <w:rPr>
          <w:i/>
          <w:iCs/>
          <w:sz w:val="23"/>
          <w:szCs w:val="23"/>
          <w:u w:val="none"/>
        </w:rPr>
      </w:pPr>
      <w:r w:rsidRPr="00337918">
        <w:rPr>
          <w:i/>
          <w:u w:val="none"/>
        </w:rPr>
        <w:t>ZTV-9-1-02 zařazuje pravidelně a samostatně do svého pohybového režimu speciální vyrovnávací cvičení související s vlastním oslabením, usiluje o jejich optimální provedení ZTV-9-</w:t>
      </w:r>
      <w:proofErr w:type="gramStart"/>
      <w:r w:rsidRPr="00337918">
        <w:rPr>
          <w:i/>
          <w:u w:val="none"/>
        </w:rPr>
        <w:t>1-03p</w:t>
      </w:r>
      <w:proofErr w:type="gramEnd"/>
      <w:r w:rsidRPr="00337918">
        <w:rPr>
          <w:i/>
          <w:u w:val="none"/>
        </w:rPr>
        <w:t xml:space="preserve"> vyhýbá se činnostem, které jsou kontraindikací zdravotního oslabení</w:t>
      </w:r>
    </w:p>
    <w:bookmarkEnd w:id="0"/>
    <w:p w14:paraId="046DA38B" w14:textId="77777777" w:rsidR="00206ABC" w:rsidRDefault="00206ABC" w:rsidP="0098029C">
      <w:pPr>
        <w:pStyle w:val="Default"/>
        <w:rPr>
          <w:b/>
          <w:bCs/>
          <w:sz w:val="28"/>
          <w:szCs w:val="28"/>
        </w:rPr>
      </w:pPr>
    </w:p>
    <w:sectPr w:rsidR="00206A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29C"/>
    <w:rsid w:val="00206ABC"/>
    <w:rsid w:val="002914DA"/>
    <w:rsid w:val="00337918"/>
    <w:rsid w:val="003C652B"/>
    <w:rsid w:val="004D3CDB"/>
    <w:rsid w:val="00510861"/>
    <w:rsid w:val="0055581C"/>
    <w:rsid w:val="009055B0"/>
    <w:rsid w:val="0098029C"/>
    <w:rsid w:val="00A433B1"/>
    <w:rsid w:val="00A9423C"/>
    <w:rsid w:val="00CC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13D83"/>
  <w15:chartTrackingRefBased/>
  <w15:docId w15:val="{607AC11F-94CC-43EF-B6BB-B695858A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9802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3441AF51CCFE42A19316265303F731" ma:contentTypeVersion="12" ma:contentTypeDescription="Vytvoří nový dokument" ma:contentTypeScope="" ma:versionID="ed7965e0762d005bba11046bef4878ea">
  <xsd:schema xmlns:xsd="http://www.w3.org/2001/XMLSchema" xmlns:xs="http://www.w3.org/2001/XMLSchema" xmlns:p="http://schemas.microsoft.com/office/2006/metadata/properties" xmlns:ns3="68c371b8-4288-4eea-8bec-4c9c30831b43" xmlns:ns4="f04ab289-e3b1-4d9a-bd67-34575a2ce192" targetNamespace="http://schemas.microsoft.com/office/2006/metadata/properties" ma:root="true" ma:fieldsID="b6b3ed07ee89361321a773fb31d0cfbd" ns3:_="" ns4:_="">
    <xsd:import namespace="68c371b8-4288-4eea-8bec-4c9c30831b43"/>
    <xsd:import namespace="f04ab289-e3b1-4d9a-bd67-34575a2ce19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371b8-4288-4eea-8bec-4c9c30831b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4ab289-e3b1-4d9a-bd67-34575a2ce1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5C639A-0DF6-4485-9151-34AADF5DC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371b8-4288-4eea-8bec-4c9c30831b43"/>
    <ds:schemaRef ds:uri="f04ab289-e3b1-4d9a-bd67-34575a2ce1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2EF34B-300C-4F71-9A0D-3BA485F0D5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C7A9FA-007C-46B8-8B63-D0639091B6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435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Spisarová</dc:creator>
  <cp:keywords/>
  <dc:description/>
  <cp:lastModifiedBy>Josef Hrachovec</cp:lastModifiedBy>
  <cp:revision>3</cp:revision>
  <dcterms:created xsi:type="dcterms:W3CDTF">2021-11-18T10:33:00Z</dcterms:created>
  <dcterms:modified xsi:type="dcterms:W3CDTF">2021-11-18T10:42:00Z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0x010100C23441AF51CCFE42A19316265303F731</vt:lpwstr>
  </property>
</Properties>
</file>